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25475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5475C">
              <w:rPr>
                <w:sz w:val="28"/>
                <w:szCs w:val="28"/>
              </w:rPr>
              <w:t>4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A357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7A3572">
              <w:rPr>
                <w:sz w:val="28"/>
                <w:szCs w:val="28"/>
              </w:rPr>
              <w:t>51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A3572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0F3CF0">
        <w:rPr>
          <w:sz w:val="28"/>
          <w:szCs w:val="28"/>
        </w:rPr>
        <w:t>9</w:t>
      </w:r>
    </w:p>
    <w:p w:rsidR="00D27385" w:rsidRDefault="0025475C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Карпову </w:t>
      </w:r>
      <w:r w:rsidR="007D4B97">
        <w:rPr>
          <w:sz w:val="28"/>
          <w:szCs w:val="28"/>
        </w:rPr>
        <w:t>А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Е.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25475C">
        <w:rPr>
          <w:sz w:val="28"/>
          <w:szCs w:val="28"/>
        </w:rPr>
        <w:t xml:space="preserve">Карпову </w:t>
      </w:r>
      <w:r w:rsidR="0025475C">
        <w:rPr>
          <w:sz w:val="28"/>
          <w:szCs w:val="28"/>
        </w:rPr>
        <w:lastRenderedPageBreak/>
        <w:t xml:space="preserve">Андрею Евгеньевичу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25475C">
        <w:rPr>
          <w:sz w:val="28"/>
          <w:szCs w:val="28"/>
        </w:rPr>
        <w:t>Карпову Андрею Евгеньевичу</w:t>
      </w:r>
      <w:bookmarkStart w:id="0" w:name="_GoBack"/>
      <w:bookmarkEnd w:id="0"/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DD" w:rsidRDefault="000146DD" w:rsidP="00F25E48">
      <w:r>
        <w:separator/>
      </w:r>
    </w:p>
  </w:endnote>
  <w:endnote w:type="continuationSeparator" w:id="0">
    <w:p w:rsidR="000146DD" w:rsidRDefault="000146D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25475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DD" w:rsidRDefault="000146DD" w:rsidP="00F25E48">
      <w:r>
        <w:separator/>
      </w:r>
    </w:p>
  </w:footnote>
  <w:footnote w:type="continuationSeparator" w:id="0">
    <w:p w:rsidR="000146DD" w:rsidRDefault="000146D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2016-07-14T02:03:00Z</cp:lastPrinted>
  <dcterms:created xsi:type="dcterms:W3CDTF">2016-07-12T08:21:00Z</dcterms:created>
  <dcterms:modified xsi:type="dcterms:W3CDTF">2016-07-14T02:03:00Z</dcterms:modified>
</cp:coreProperties>
</file>